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E2" w:rsidRDefault="002708E2" w:rsidP="002708E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tbl>
      <w:tblPr>
        <w:tblW w:w="14568" w:type="dxa"/>
        <w:jc w:val="center"/>
        <w:tblInd w:w="-24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97"/>
        <w:gridCol w:w="1701"/>
        <w:gridCol w:w="850"/>
        <w:gridCol w:w="1559"/>
        <w:gridCol w:w="2694"/>
        <w:gridCol w:w="3922"/>
        <w:gridCol w:w="1417"/>
        <w:gridCol w:w="1528"/>
      </w:tblGrid>
      <w:tr w:rsidR="002708E2" w:rsidRPr="00AF0514" w:rsidTr="002708E2">
        <w:trPr>
          <w:trHeight w:val="266"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Тема</w:t>
            </w:r>
            <w:r w:rsidRPr="00AF0514">
              <w:rPr>
                <w:rFonts w:ascii="Times New Roman" w:hAnsi="Times New Roman" w:cs="Times New Roman"/>
                <w:sz w:val="22"/>
                <w:szCs w:val="22"/>
              </w:rPr>
              <w:br/>
              <w:t>урока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Тип</w:t>
            </w:r>
            <w:r w:rsidRPr="00AF0514">
              <w:rPr>
                <w:rFonts w:ascii="Times New Roman" w:hAnsi="Times New Roman" w:cs="Times New Roman"/>
                <w:sz w:val="22"/>
                <w:szCs w:val="22"/>
              </w:rPr>
              <w:br/>
              <w:t>урока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Элементы содержания</w:t>
            </w:r>
          </w:p>
        </w:tc>
        <w:tc>
          <w:tcPr>
            <w:tcW w:w="3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Требования</w:t>
            </w:r>
            <w:r w:rsidRPr="00AF0514">
              <w:rPr>
                <w:rFonts w:ascii="Times New Roman" w:hAnsi="Times New Roman" w:cs="Times New Roman"/>
                <w:sz w:val="22"/>
                <w:szCs w:val="22"/>
              </w:rPr>
              <w:br/>
              <w:t>к уровню подготовки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контроля.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caps/>
                <w:sz w:val="22"/>
                <w:szCs w:val="22"/>
              </w:rPr>
              <w:t>и</w:t>
            </w: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змерители</w:t>
            </w:r>
          </w:p>
        </w:tc>
        <w:tc>
          <w:tcPr>
            <w:tcW w:w="15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Домашнее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</w:tc>
      </w:tr>
      <w:tr w:rsidR="002708E2" w:rsidRPr="00AF0514" w:rsidTr="002708E2">
        <w:trPr>
          <w:trHeight w:val="322"/>
          <w:jc w:val="center"/>
        </w:trPr>
        <w:tc>
          <w:tcPr>
            <w:tcW w:w="89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8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08E2" w:rsidRPr="00E94C4B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2708E2">
        <w:trPr>
          <w:jc w:val="center"/>
        </w:trPr>
        <w:tc>
          <w:tcPr>
            <w:tcW w:w="2598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2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</w:rPr>
              <w:t>Глава I. Политика</w:t>
            </w:r>
            <w:r w:rsidR="00DF5563">
              <w:rPr>
                <w:rFonts w:ascii="Times New Roman" w:hAnsi="Times New Roman" w:cs="Times New Roman"/>
              </w:rPr>
              <w:t xml:space="preserve"> (8</w:t>
            </w:r>
            <w:r w:rsidRPr="00AF0514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152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8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Политика и власть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02/09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Что такое политика?  Политическая власть.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Роль политики в жизни общества.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Политическая жизнь и средства массовой информации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>что такое политика, какую роль играет политика в жизни общества.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называть главные особенности политической власти; осуществлять поиск социальной информации  в различных источниках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Устный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задание, </w:t>
            </w:r>
            <w:r w:rsidRPr="00AF0514">
              <w:rPr>
                <w:rFonts w:ascii="Times New Roman" w:hAnsi="Times New Roman" w:cs="Times New Roman"/>
              </w:rPr>
              <w:br/>
              <w:t>с. 10–11</w:t>
            </w:r>
          </w:p>
        </w:tc>
      </w:tr>
      <w:tr w:rsidR="002708E2" w:rsidRPr="00AF0514" w:rsidTr="002708E2">
        <w:trPr>
          <w:jc w:val="center"/>
        </w:trPr>
        <w:tc>
          <w:tcPr>
            <w:tcW w:w="8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Государство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09/09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Происхождение государства. Признаки государства. Формы государства. Что такое гражданство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>признаки и формы</w:t>
            </w:r>
            <w:r w:rsidRPr="00AF0514">
              <w:rPr>
                <w:rFonts w:ascii="Times New Roman" w:hAnsi="Times New Roman" w:cs="Times New Roman"/>
              </w:rPr>
              <w:br/>
              <w:t>государства.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называть различные точки зрения причин появления государства; сравнивать конституцию и абсолютную </w:t>
            </w:r>
            <w:r w:rsidRPr="00AF0514">
              <w:rPr>
                <w:rFonts w:ascii="Times New Roman" w:hAnsi="Times New Roman" w:cs="Times New Roman"/>
              </w:rPr>
              <w:br/>
              <w:t>монархию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2,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19–20</w:t>
            </w:r>
          </w:p>
        </w:tc>
      </w:tr>
      <w:tr w:rsidR="002708E2" w:rsidRPr="00AF0514" w:rsidTr="002708E2">
        <w:trPr>
          <w:jc w:val="center"/>
        </w:trPr>
        <w:tc>
          <w:tcPr>
            <w:tcW w:w="89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Политические режимы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16/09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Политические режимы. Тоталитарный режим. Авторитарный режим. Демократия. </w:t>
            </w:r>
          </w:p>
        </w:tc>
        <w:tc>
          <w:tcPr>
            <w:tcW w:w="3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 xml:space="preserve">что означает понятие «политический режим», основные виды политических </w:t>
            </w:r>
            <w:r w:rsidRPr="00AF0514">
              <w:rPr>
                <w:rFonts w:ascii="Times New Roman" w:hAnsi="Times New Roman" w:cs="Times New Roman"/>
              </w:rPr>
              <w:br/>
              <w:t>режимов.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Письменные задания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3, </w:t>
            </w:r>
            <w:r w:rsidRPr="00AF0514">
              <w:rPr>
                <w:rFonts w:ascii="Times New Roman" w:hAnsi="Times New Roman" w:cs="Times New Roman"/>
              </w:rPr>
              <w:br/>
              <w:t xml:space="preserve">вопросы, </w:t>
            </w:r>
            <w:r w:rsidRPr="00AF0514">
              <w:rPr>
                <w:rFonts w:ascii="Times New Roman" w:hAnsi="Times New Roman" w:cs="Times New Roman"/>
              </w:rPr>
              <w:br/>
              <w:t>с. 27–28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W w:w="14382" w:type="dxa"/>
        <w:jc w:val="center"/>
        <w:tblInd w:w="-13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52"/>
        <w:gridCol w:w="2126"/>
        <w:gridCol w:w="992"/>
        <w:gridCol w:w="1258"/>
        <w:gridCol w:w="2995"/>
        <w:gridCol w:w="3389"/>
        <w:gridCol w:w="1235"/>
        <w:gridCol w:w="1435"/>
      </w:tblGrid>
      <w:tr w:rsidR="002708E2" w:rsidRPr="00AF0514" w:rsidTr="00F81843">
        <w:trPr>
          <w:jc w:val="center"/>
        </w:trPr>
        <w:tc>
          <w:tcPr>
            <w:tcW w:w="9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E94C4B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F81843">
        <w:trPr>
          <w:jc w:val="center"/>
        </w:trPr>
        <w:tc>
          <w:tcPr>
            <w:tcW w:w="9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р</w:t>
            </w:r>
            <w:r w:rsidRPr="00AF0514">
              <w:rPr>
                <w:rFonts w:ascii="Times New Roman" w:hAnsi="Times New Roman" w:cs="Times New Roman"/>
              </w:rPr>
              <w:t xml:space="preserve">азвитие демократии </w:t>
            </w:r>
            <w:r w:rsidRPr="00AF0514">
              <w:rPr>
                <w:rFonts w:ascii="Times New Roman" w:hAnsi="Times New Roman" w:cs="Times New Roman"/>
              </w:rPr>
              <w:br/>
              <w:t>в современном мире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сравнивать тоталитарный и авторитарный режимы; характеризовать развитие демократии в современном обществе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F81843">
        <w:trPr>
          <w:jc w:val="center"/>
        </w:trPr>
        <w:tc>
          <w:tcPr>
            <w:tcW w:w="9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Правовое государство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30/09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Понятие правового государства. Власть в правовом государстве. Принципы правового государства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 xml:space="preserve">принципы правового </w:t>
            </w:r>
            <w:r w:rsidRPr="00AF0514">
              <w:rPr>
                <w:rFonts w:ascii="Times New Roman" w:hAnsi="Times New Roman" w:cs="Times New Roman"/>
              </w:rPr>
              <w:br/>
              <w:t>государства.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 xml:space="preserve">характеризовать ветви власти; объяснять смысл </w:t>
            </w:r>
            <w:r w:rsidRPr="00AF0514">
              <w:rPr>
                <w:rFonts w:ascii="Times New Roman" w:hAnsi="Times New Roman" w:cs="Times New Roman"/>
              </w:rPr>
              <w:br/>
              <w:t>понятия «право выше власти»; осуществлять поиск социальной информации; работать со схемой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Составление схемы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4,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36–37</w:t>
            </w:r>
          </w:p>
        </w:tc>
      </w:tr>
      <w:tr w:rsidR="002708E2" w:rsidRPr="00AF0514" w:rsidTr="00F81843">
        <w:trPr>
          <w:jc w:val="center"/>
        </w:trPr>
        <w:tc>
          <w:tcPr>
            <w:tcW w:w="9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Гражданское общество и государство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07/10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Что такое гражданское общество.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Местное </w:t>
            </w:r>
            <w:proofErr w:type="spellStart"/>
            <w:r w:rsidRPr="00AF0514">
              <w:rPr>
                <w:rFonts w:ascii="Times New Roman" w:hAnsi="Times New Roman" w:cs="Times New Roman"/>
              </w:rPr>
              <w:t>самоупра</w:t>
            </w:r>
            <w:proofErr w:type="gramStart"/>
            <w:r w:rsidRPr="00AF0514">
              <w:rPr>
                <w:rFonts w:ascii="Times New Roman" w:hAnsi="Times New Roman" w:cs="Times New Roman"/>
              </w:rPr>
              <w:t>в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ление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Общественная палата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>основные признаки гражданского общества.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объяснять различия между государственным управлением и местным самоуправлением; работать с документом по заданному алгоритму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Письменные задания.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Работа </w:t>
            </w:r>
            <w:r w:rsidRPr="00AF0514">
              <w:rPr>
                <w:rFonts w:ascii="Times New Roman" w:hAnsi="Times New Roman" w:cs="Times New Roman"/>
              </w:rPr>
              <w:br/>
              <w:t>с док</w:t>
            </w:r>
            <w:proofErr w:type="gramStart"/>
            <w:r w:rsidRPr="00AF0514">
              <w:rPr>
                <w:rFonts w:ascii="Times New Roman" w:hAnsi="Times New Roman" w:cs="Times New Roman"/>
              </w:rPr>
              <w:t>у-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  <w:t>ментом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5,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46–47</w:t>
            </w:r>
          </w:p>
        </w:tc>
      </w:tr>
      <w:tr w:rsidR="002708E2" w:rsidRPr="00AF0514" w:rsidTr="00F81843">
        <w:trPr>
          <w:trHeight w:val="918"/>
          <w:jc w:val="center"/>
        </w:trPr>
        <w:tc>
          <w:tcPr>
            <w:tcW w:w="9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Участие граждан </w:t>
            </w:r>
            <w:r w:rsidRPr="00AF0514">
              <w:rPr>
                <w:rFonts w:ascii="Times New Roman" w:hAnsi="Times New Roman" w:cs="Times New Roman"/>
              </w:rPr>
              <w:br/>
              <w:t>в политической жизни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14/10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Выборы, референдумы. Право на равный доступ к государственной службе. Обращение в органы власти. Пути влияния 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 xml:space="preserve">при каких условиях </w:t>
            </w:r>
            <w:r w:rsidRPr="00AF0514">
              <w:rPr>
                <w:rFonts w:ascii="Times New Roman" w:hAnsi="Times New Roman" w:cs="Times New Roman"/>
              </w:rPr>
              <w:br/>
              <w:t>человек может сознательно участвовать в политической жизни.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оценивать значение принципов </w:t>
            </w:r>
            <w:proofErr w:type="spellStart"/>
            <w:r w:rsidRPr="00AF0514">
              <w:rPr>
                <w:rFonts w:ascii="Times New Roman" w:hAnsi="Times New Roman" w:cs="Times New Roman"/>
              </w:rPr>
              <w:t>конституцион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Письменные задания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6,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57–58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211" w:type="dxa"/>
        <w:jc w:val="center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1"/>
        <w:gridCol w:w="2089"/>
        <w:gridCol w:w="992"/>
        <w:gridCol w:w="1276"/>
        <w:gridCol w:w="2977"/>
        <w:gridCol w:w="3402"/>
        <w:gridCol w:w="1275"/>
        <w:gridCol w:w="1349"/>
      </w:tblGrid>
      <w:tr w:rsidR="002708E2" w:rsidRPr="00AF0514" w:rsidTr="002708E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2708E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на власть. Значение свободы слова.  Опасность политического экстремизма. Политика – дело каждого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AF0514">
              <w:rPr>
                <w:rFonts w:ascii="Times New Roman" w:hAnsi="Times New Roman" w:cs="Times New Roman"/>
              </w:rPr>
              <w:t>ного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строя; формулировать </w:t>
            </w:r>
            <w:r w:rsidRPr="00AF0514">
              <w:rPr>
                <w:rFonts w:ascii="Times New Roman" w:hAnsi="Times New Roman" w:cs="Times New Roman"/>
              </w:rPr>
              <w:br/>
              <w:t>на основе приобретенных правовых знаний собственные суждения и аргументы;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rPr>
                <w:rStyle w:val="Normaltext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Политические партии </w:t>
            </w:r>
            <w:r w:rsidRPr="00AF0514">
              <w:rPr>
                <w:rFonts w:ascii="Times New Roman" w:hAnsi="Times New Roman" w:cs="Times New Roman"/>
              </w:rPr>
              <w:br/>
              <w:t>и движения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21/10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Общественно-политические движения.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Политические партии. Роль политических партий и общественных движений в современном мире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 w:rsidRPr="00AF0514">
              <w:rPr>
                <w:rFonts w:ascii="Times New Roman" w:hAnsi="Times New Roman" w:cs="Times New Roman"/>
              </w:rPr>
              <w:t xml:space="preserve"> что такое политические партии и общественные движения.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анализировать текст, объяснять смыл понятий; объяснять, почему в обществе возникают общественно-политические движения; анализировать роль политических партий </w:t>
            </w:r>
            <w:r w:rsidRPr="00AF0514">
              <w:rPr>
                <w:rFonts w:ascii="Times New Roman" w:hAnsi="Times New Roman" w:cs="Times New Roman"/>
              </w:rPr>
              <w:br/>
              <w:t>и общественных движений в современном мире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Письменные задания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F0514">
              <w:rPr>
                <w:rFonts w:ascii="Times New Roman" w:hAnsi="Times New Roman" w:cs="Times New Roman"/>
              </w:rPr>
              <w:t>Полит</w:t>
            </w:r>
            <w:proofErr w:type="gramStart"/>
            <w:r w:rsidRPr="00AF0514">
              <w:rPr>
                <w:rFonts w:ascii="Times New Roman" w:hAnsi="Times New Roman" w:cs="Times New Roman"/>
              </w:rPr>
              <w:t>и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ческая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идеология</w:t>
            </w:r>
          </w:p>
          <w:p w:rsidR="00CA393F" w:rsidRPr="00CA393F" w:rsidRDefault="00CA393F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§ 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265" w:type="dxa"/>
        <w:jc w:val="center"/>
        <w:tblInd w:w="-3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84"/>
        <w:gridCol w:w="2235"/>
        <w:gridCol w:w="992"/>
        <w:gridCol w:w="1276"/>
        <w:gridCol w:w="2977"/>
        <w:gridCol w:w="3250"/>
        <w:gridCol w:w="1427"/>
        <w:gridCol w:w="1224"/>
      </w:tblGrid>
      <w:tr w:rsidR="002708E2" w:rsidRPr="00AF0514" w:rsidTr="002708E2">
        <w:trPr>
          <w:jc w:val="center"/>
        </w:trPr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2708E2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2708E2">
        <w:trPr>
          <w:jc w:val="center"/>
        </w:trPr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или обосновывать известные; решать практические задачи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  <w:r w:rsidRPr="00AF0514">
              <w:rPr>
                <w:rFonts w:ascii="Times New Roman" w:hAnsi="Times New Roman" w:cs="Times New Roman"/>
              </w:rPr>
              <w:t xml:space="preserve">ная </w:t>
            </w:r>
            <w:proofErr w:type="spellStart"/>
            <w:proofErr w:type="gramStart"/>
            <w:r w:rsidRPr="00AF0514">
              <w:rPr>
                <w:rFonts w:ascii="Times New Roman" w:hAnsi="Times New Roman" w:cs="Times New Roman"/>
              </w:rPr>
              <w:t>ра</w:t>
            </w:r>
            <w:proofErr w:type="spellEnd"/>
            <w:r w:rsidRPr="00AF0514">
              <w:rPr>
                <w:rFonts w:ascii="Times New Roman" w:hAnsi="Times New Roman" w:cs="Times New Roman"/>
              </w:rPr>
              <w:t>-бота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28/10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Проверка знаний и умений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Политика и власть.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Политические режимы. Правовое государство. Политические партии и движения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>основные положения главы «Политика».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анализировать, делать выводы, отвечать на вопросы, высказывать собственную точку зрения или обосновывать известные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т</w:t>
            </w:r>
            <w:r w:rsidRPr="00AF0514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13041" w:type="dxa"/>
            <w:gridSpan w:val="7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F0514">
              <w:rPr>
                <w:rFonts w:ascii="Times New Roman" w:hAnsi="Times New Roman" w:cs="Times New Roman"/>
                <w:b/>
                <w:bCs/>
              </w:rPr>
              <w:t xml:space="preserve">Глава II. Право </w:t>
            </w:r>
            <w:r w:rsidR="004422F4">
              <w:rPr>
                <w:rFonts w:ascii="Times New Roman" w:hAnsi="Times New Roman" w:cs="Times New Roman"/>
              </w:rPr>
              <w:t>(20</w:t>
            </w:r>
            <w:bookmarkStart w:id="0" w:name="_GoBack"/>
            <w:bookmarkEnd w:id="0"/>
            <w:r w:rsidRPr="00AF0514">
              <w:rPr>
                <w:rFonts w:ascii="Times New Roman" w:hAnsi="Times New Roman" w:cs="Times New Roman"/>
              </w:rPr>
              <w:t>час)</w:t>
            </w: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2708E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Право, </w:t>
            </w:r>
            <w:r w:rsidRPr="00AF0514">
              <w:rPr>
                <w:rFonts w:ascii="Times New Roman" w:hAnsi="Times New Roman" w:cs="Times New Roman"/>
              </w:rPr>
              <w:br/>
              <w:t xml:space="preserve">его роль </w:t>
            </w:r>
            <w:r w:rsidRPr="00AF0514">
              <w:rPr>
                <w:rFonts w:ascii="Times New Roman" w:hAnsi="Times New Roman" w:cs="Times New Roman"/>
              </w:rPr>
              <w:br/>
              <w:t>в жизни общества и государства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11/11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Что такое право. Право и его роль в жизни общества и государства. Мера свободы, справедливости, ответственности. Система законодательства. Право и закон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AF0514">
              <w:rPr>
                <w:rFonts w:ascii="Times New Roman" w:hAnsi="Times New Roman" w:cs="Times New Roman"/>
              </w:rPr>
              <w:t xml:space="preserve"> основное назначение права в обществе, что закон является нормативным актом высшей юридической силы.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объяснять смысл основных понятий, выявлять существенные признаки понятия «право»; давать сравнительную характеристику позитивного и естественного права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Письменные задания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8,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задание, </w:t>
            </w:r>
            <w:r w:rsidRPr="00AF0514">
              <w:rPr>
                <w:rFonts w:ascii="Times New Roman" w:hAnsi="Times New Roman" w:cs="Times New Roman"/>
              </w:rPr>
              <w:br/>
              <w:t>с. 77–78</w:t>
            </w:r>
          </w:p>
        </w:tc>
      </w:tr>
      <w:tr w:rsidR="002708E2" w:rsidRPr="00AF0514" w:rsidTr="002708E2">
        <w:trPr>
          <w:jc w:val="center"/>
        </w:trPr>
        <w:tc>
          <w:tcPr>
            <w:tcW w:w="8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Правоотношения и субъекты права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18/11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Сущность и особен</w:t>
            </w:r>
            <w:r w:rsidR="002708E2" w:rsidRPr="00AF0514">
              <w:rPr>
                <w:rFonts w:ascii="Times New Roman" w:hAnsi="Times New Roman" w:cs="Times New Roman"/>
              </w:rPr>
              <w:t xml:space="preserve">ности правоотношения. Субъекты правоотношения.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Система права.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 w:rsidRPr="00AF0514">
              <w:rPr>
                <w:rFonts w:ascii="Times New Roman" w:hAnsi="Times New Roman" w:cs="Times New Roman"/>
              </w:rPr>
              <w:t xml:space="preserve"> что такое правоотношения, чем правоотношение отличается от других социальных отношений.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Работа </w:t>
            </w:r>
            <w:r w:rsidRPr="00AF0514">
              <w:rPr>
                <w:rFonts w:ascii="Times New Roman" w:hAnsi="Times New Roman" w:cs="Times New Roman"/>
              </w:rPr>
              <w:br/>
              <w:t>с документом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§ 9,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83–84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855" w:type="dxa"/>
        <w:jc w:val="center"/>
        <w:tblInd w:w="-4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41"/>
        <w:gridCol w:w="1937"/>
        <w:gridCol w:w="993"/>
        <w:gridCol w:w="1417"/>
        <w:gridCol w:w="3088"/>
        <w:gridCol w:w="3433"/>
        <w:gridCol w:w="1559"/>
        <w:gridCol w:w="1387"/>
      </w:tblGrid>
      <w:tr w:rsidR="002708E2" w:rsidRPr="00AF0514" w:rsidTr="002708E2">
        <w:trPr>
          <w:jc w:val="center"/>
        </w:trPr>
        <w:tc>
          <w:tcPr>
            <w:tcW w:w="10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2708E2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2708E2">
        <w:trPr>
          <w:jc w:val="center"/>
        </w:trPr>
        <w:tc>
          <w:tcPr>
            <w:tcW w:w="10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Понятие нормы </w:t>
            </w:r>
            <w:r w:rsidRPr="00AF0514">
              <w:rPr>
                <w:rFonts w:ascii="Times New Roman" w:hAnsi="Times New Roman" w:cs="Times New Roman"/>
              </w:rPr>
              <w:br/>
              <w:t>и права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>характеризовать субъекты правоотношений; работать с правовыми документами по заданному алгоритму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10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–1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Правонарушения и юридическая ответственность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25/11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Правонарушения и его признаки. Виды правонарушений. Юридическая ответственность. Виды юридической ответственности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>признаки и виды правонарушений; виды юридической ответственности.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решать практические </w:t>
            </w:r>
            <w:r w:rsidRPr="00AF0514">
              <w:rPr>
                <w:rFonts w:ascii="Times New Roman" w:hAnsi="Times New Roman" w:cs="Times New Roman"/>
              </w:rPr>
              <w:br/>
              <w:t>задачи; определять виды юридической ответственности; работать с документами; на основе ранее изученного материала; решать проблемные задачи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</w:t>
            </w:r>
            <w:r w:rsidRPr="00AF0514">
              <w:rPr>
                <w:rFonts w:ascii="Times New Roman" w:hAnsi="Times New Roman" w:cs="Times New Roman"/>
              </w:rPr>
              <w:br/>
              <w:t xml:space="preserve">Работа </w:t>
            </w:r>
            <w:r w:rsidRPr="00AF0514">
              <w:rPr>
                <w:rFonts w:ascii="Times New Roman" w:hAnsi="Times New Roman" w:cs="Times New Roman"/>
              </w:rPr>
              <w:br/>
              <w:t>с документом. Проблемные задания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10,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92–93</w:t>
            </w:r>
          </w:p>
        </w:tc>
      </w:tr>
      <w:tr w:rsidR="002708E2" w:rsidRPr="00AF0514" w:rsidTr="002708E2">
        <w:trPr>
          <w:jc w:val="center"/>
        </w:trPr>
        <w:tc>
          <w:tcPr>
            <w:tcW w:w="10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F0514">
              <w:rPr>
                <w:rFonts w:ascii="Times New Roman" w:hAnsi="Times New Roman" w:cs="Times New Roman"/>
              </w:rPr>
              <w:t>Правоохрани</w:t>
            </w:r>
            <w:proofErr w:type="spellEnd"/>
            <w:r w:rsidRPr="00AF0514">
              <w:rPr>
                <w:rFonts w:ascii="Times New Roman" w:hAnsi="Times New Roman" w:cs="Times New Roman"/>
              </w:rPr>
              <w:t>-тельные</w:t>
            </w:r>
            <w:proofErr w:type="gramEnd"/>
            <w:r w:rsidRPr="00AF0514">
              <w:rPr>
                <w:rFonts w:ascii="Times New Roman" w:hAnsi="Times New Roman" w:cs="Times New Roman"/>
              </w:rPr>
              <w:t xml:space="preserve"> органы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2/12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Правоохранительные органы. Суд. Прокуратура. Адвокатура.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Нотариат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>какие органы называются правоохранительными.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 xml:space="preserve"> определять принцип правосудия; анализировать действия правоохранител</w:t>
            </w:r>
            <w:proofErr w:type="gramStart"/>
            <w:r w:rsidRPr="00AF0514">
              <w:rPr>
                <w:rFonts w:ascii="Times New Roman" w:hAnsi="Times New Roman" w:cs="Times New Roman"/>
              </w:rPr>
              <w:t>ь-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ных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органов; решать проблемные задачи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Письменные задания. Проблемные задания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11,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101–102</w:t>
            </w:r>
          </w:p>
        </w:tc>
      </w:tr>
      <w:tr w:rsidR="002708E2" w:rsidRPr="00AF0514" w:rsidTr="002708E2">
        <w:trPr>
          <w:jc w:val="center"/>
        </w:trPr>
        <w:tc>
          <w:tcPr>
            <w:tcW w:w="10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–1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Конституция Россий</w:t>
            </w:r>
            <w:r w:rsidRPr="00AF0514">
              <w:rPr>
                <w:rFonts w:ascii="Times New Roman" w:hAnsi="Times New Roman" w:cs="Times New Roman"/>
              </w:rPr>
              <w:t xml:space="preserve">ской </w:t>
            </w:r>
            <w:r w:rsidRPr="00AF0514">
              <w:rPr>
                <w:rFonts w:ascii="Times New Roman" w:hAnsi="Times New Roman" w:cs="Times New Roman"/>
              </w:rPr>
              <w:br/>
              <w:t xml:space="preserve">Федерации.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9/12</w:t>
            </w:r>
          </w:p>
          <w:p w:rsidR="00CA393F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16/12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Изучение </w:t>
            </w:r>
            <w:r w:rsidRPr="00AF0514">
              <w:rPr>
                <w:rFonts w:ascii="Times New Roman" w:hAnsi="Times New Roman" w:cs="Times New Roman"/>
              </w:rPr>
              <w:br/>
              <w:t>нового мат</w:t>
            </w:r>
            <w:proofErr w:type="gramStart"/>
            <w:r w:rsidRPr="00AF0514">
              <w:rPr>
                <w:rFonts w:ascii="Times New Roman" w:hAnsi="Times New Roman" w:cs="Times New Roman"/>
              </w:rPr>
              <w:t>е-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  <w:t>риала.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Этапы развития конституции. Закон высшей юридической силы. Конституционный строй. Основы </w:t>
            </w:r>
            <w:r w:rsidRPr="00AF0514">
              <w:rPr>
                <w:rFonts w:ascii="Times New Roman" w:hAnsi="Times New Roman" w:cs="Times New Roman"/>
              </w:rPr>
              <w:br/>
              <w:t xml:space="preserve">государства. Основы </w:t>
            </w:r>
          </w:p>
        </w:tc>
        <w:tc>
          <w:tcPr>
            <w:tcW w:w="3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>почему конституция является законом высшей юридической силы; принципы правового государства.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характеризовать </w:t>
            </w:r>
            <w:r w:rsidRPr="00AF0514">
              <w:rPr>
                <w:rFonts w:ascii="Times New Roman" w:hAnsi="Times New Roman" w:cs="Times New Roman"/>
              </w:rPr>
              <w:br/>
              <w:t>исторические этапы развития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Письменные задания.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</w:t>
            </w:r>
            <w:r w:rsidRPr="00AF0514">
              <w:rPr>
                <w:rFonts w:ascii="Times New Roman" w:hAnsi="Times New Roman" w:cs="Times New Roman"/>
              </w:rPr>
              <w:t>ные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12–13,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118–119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</w:p>
    <w:tbl>
      <w:tblPr>
        <w:tblW w:w="14958" w:type="dxa"/>
        <w:jc w:val="center"/>
        <w:tblInd w:w="-21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83"/>
        <w:gridCol w:w="2126"/>
        <w:gridCol w:w="851"/>
        <w:gridCol w:w="1559"/>
        <w:gridCol w:w="2640"/>
        <w:gridCol w:w="4001"/>
        <w:gridCol w:w="1842"/>
        <w:gridCol w:w="1156"/>
      </w:tblGrid>
      <w:tr w:rsidR="002708E2" w:rsidRPr="00AF0514" w:rsidTr="002708E2">
        <w:trPr>
          <w:jc w:val="center"/>
        </w:trPr>
        <w:tc>
          <w:tcPr>
            <w:tcW w:w="7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2708E2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2708E2">
        <w:trPr>
          <w:jc w:val="center"/>
        </w:trPr>
        <w:tc>
          <w:tcPr>
            <w:tcW w:w="7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Основы конституционного строя РФ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ниро</w:t>
            </w:r>
            <w:r w:rsidRPr="00AF0514">
              <w:rPr>
                <w:rFonts w:ascii="Times New Roman" w:hAnsi="Times New Roman" w:cs="Times New Roman"/>
              </w:rPr>
              <w:t>ванный</w:t>
            </w:r>
            <w:proofErr w:type="spellEnd"/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статуса человека </w:t>
            </w:r>
            <w:r w:rsidRPr="00AF0514">
              <w:rPr>
                <w:rFonts w:ascii="Times New Roman" w:hAnsi="Times New Roman" w:cs="Times New Roman"/>
              </w:rPr>
              <w:br/>
              <w:t>и гражданина. Основные принципы правового государства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конституции в России; анализировать основные принципы правового государства; на основе ранее изученного материала решать проблемные задачи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2708E2">
        <w:trPr>
          <w:jc w:val="center"/>
        </w:trPr>
        <w:tc>
          <w:tcPr>
            <w:tcW w:w="7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–1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Права </w:t>
            </w:r>
            <w:r w:rsidRPr="00AF0514">
              <w:rPr>
                <w:rFonts w:ascii="Times New Roman" w:hAnsi="Times New Roman" w:cs="Times New Roman"/>
              </w:rPr>
              <w:br/>
              <w:t>и свободы человека и гражданина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23/12</w:t>
            </w:r>
          </w:p>
          <w:p w:rsidR="00CA393F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16/01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Что такое права человека. Юридические нормы. Правовые и юридические документы. Права и свободы человека и гражданина. Система защиты прав. Права ребенка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 xml:space="preserve"> особенности юридических норм (прав человека).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характеризовать значимость права; анализировать правовые и юридические документы; делать выводы, отвечать на вопросы, давать определение понятий; определять значимость защиты прав человека; работать с документом по заданному алгоритму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Письм</w:t>
            </w:r>
            <w:r w:rsidR="00710F12">
              <w:rPr>
                <w:rFonts w:ascii="Times New Roman" w:hAnsi="Times New Roman" w:cs="Times New Roman"/>
              </w:rPr>
              <w:t xml:space="preserve">енные задания. </w:t>
            </w:r>
            <w:r w:rsidR="00710F12">
              <w:rPr>
                <w:rFonts w:ascii="Times New Roman" w:hAnsi="Times New Roman" w:cs="Times New Roman"/>
              </w:rPr>
              <w:br/>
              <w:t xml:space="preserve">Работа </w:t>
            </w:r>
            <w:r w:rsidR="00710F12">
              <w:rPr>
                <w:rFonts w:ascii="Times New Roman" w:hAnsi="Times New Roman" w:cs="Times New Roman"/>
              </w:rPr>
              <w:br/>
              <w:t>с доку</w:t>
            </w:r>
            <w:r w:rsidRPr="00AF0514">
              <w:rPr>
                <w:rFonts w:ascii="Times New Roman" w:hAnsi="Times New Roman" w:cs="Times New Roman"/>
              </w:rPr>
              <w:t>ментом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14–15,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134–135</w:t>
            </w:r>
          </w:p>
        </w:tc>
      </w:tr>
      <w:tr w:rsidR="002708E2" w:rsidRPr="00AF0514" w:rsidTr="002708E2">
        <w:trPr>
          <w:jc w:val="center"/>
        </w:trPr>
        <w:tc>
          <w:tcPr>
            <w:tcW w:w="7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Гражданские правоотношения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23/01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Сущность гражда</w:t>
            </w:r>
            <w:proofErr w:type="gramStart"/>
            <w:r w:rsidRPr="00AF0514">
              <w:rPr>
                <w:rFonts w:ascii="Times New Roman" w:hAnsi="Times New Roman" w:cs="Times New Roman"/>
              </w:rPr>
              <w:t>н-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права. Особенности гражданских правоотношений. Виды договоров и гражданская дееспособность несовершеннолетних. Защита прав потребителя</w:t>
            </w:r>
          </w:p>
        </w:tc>
        <w:tc>
          <w:tcPr>
            <w:tcW w:w="4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 xml:space="preserve"> суть гражданского права и особенности гражданских правоотношений.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>объяснять, в чем проявляется гражданская дееспособность несовершеннолетних; характеризовать виды гражданско-правовых договоров;  делать выводы, отвечать на вопросы, давать определение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 Моделирование поведенческих ситуаций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16,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144–145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407" w:type="dxa"/>
        <w:jc w:val="center"/>
        <w:tblInd w:w="-18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8"/>
        <w:gridCol w:w="2268"/>
        <w:gridCol w:w="851"/>
        <w:gridCol w:w="1408"/>
        <w:gridCol w:w="2469"/>
        <w:gridCol w:w="4202"/>
        <w:gridCol w:w="1560"/>
        <w:gridCol w:w="1021"/>
      </w:tblGrid>
      <w:tr w:rsidR="002708E2" w:rsidRPr="00AF0514" w:rsidTr="00CA393F">
        <w:trPr>
          <w:jc w:val="center"/>
        </w:trPr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2708E2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CA393F">
        <w:trPr>
          <w:jc w:val="center"/>
        </w:trPr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понятий; приводить примеры поведенческих ситуаций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CA393F">
        <w:trPr>
          <w:jc w:val="center"/>
        </w:trPr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F81843" w:rsidRDefault="00F8184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на труд. Трудовые правоотношения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30/01</w:t>
            </w:r>
          </w:p>
          <w:p w:rsidR="00CA393F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на труд. Трудовые правоотношения.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Трудовая дисциплина</w:t>
            </w:r>
          </w:p>
        </w:tc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>какие права и обязанности включаются в трудовой договор, в чем значение дисциплины труда.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анализировать док</w:t>
            </w:r>
            <w:proofErr w:type="gramStart"/>
            <w:r w:rsidRPr="00AF0514">
              <w:rPr>
                <w:rFonts w:ascii="Times New Roman" w:hAnsi="Times New Roman" w:cs="Times New Roman"/>
              </w:rPr>
              <w:t>у-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  <w:t>менты, делать выводы; характеризовать трудовые правоотношения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Ра</w:t>
            </w:r>
            <w:r w:rsidR="00710F12">
              <w:rPr>
                <w:rFonts w:ascii="Times New Roman" w:hAnsi="Times New Roman" w:cs="Times New Roman"/>
              </w:rPr>
              <w:t xml:space="preserve">бота </w:t>
            </w:r>
            <w:r w:rsidR="00710F12">
              <w:rPr>
                <w:rFonts w:ascii="Times New Roman" w:hAnsi="Times New Roman" w:cs="Times New Roman"/>
              </w:rPr>
              <w:br/>
              <w:t>с доку</w:t>
            </w:r>
            <w:r w:rsidRPr="00AF0514">
              <w:rPr>
                <w:rFonts w:ascii="Times New Roman" w:hAnsi="Times New Roman" w:cs="Times New Roman"/>
              </w:rPr>
              <w:t>ментами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17,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152–153</w:t>
            </w:r>
          </w:p>
        </w:tc>
      </w:tr>
      <w:tr w:rsidR="002708E2" w:rsidRPr="00AF0514" w:rsidTr="00CA393F">
        <w:trPr>
          <w:jc w:val="center"/>
        </w:trPr>
        <w:tc>
          <w:tcPr>
            <w:tcW w:w="6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F81843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 w:rsidRPr="00AF0514">
              <w:rPr>
                <w:rFonts w:ascii="Times New Roman" w:hAnsi="Times New Roman" w:cs="Times New Roman"/>
              </w:rPr>
              <w:t>2</w:t>
            </w:r>
            <w:r w:rsidR="00F8184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Семейные правоотношения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</w:t>
            </w:r>
            <w:r w:rsidR="00CA393F">
              <w:rPr>
                <w:rFonts w:ascii="Times New Roman" w:hAnsi="Times New Roman" w:cs="Times New Roman"/>
                <w:lang w:val="en-US"/>
              </w:rPr>
              <w:t>/02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Юридические понятия семьи и брака.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Потребность человека в семье. Правовые основы семейно-</w:t>
            </w:r>
            <w:r w:rsidRPr="00AF0514">
              <w:rPr>
                <w:rFonts w:ascii="Times New Roman" w:hAnsi="Times New Roman" w:cs="Times New Roman"/>
              </w:rPr>
              <w:br/>
              <w:t xml:space="preserve">брачных отношений.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Принципы счастливого детства. Права и обязанности супругов. Имущественные отношения супругов. Правоотношения родителей и детей</w:t>
            </w:r>
          </w:p>
        </w:tc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 xml:space="preserve">каковы условия </w:t>
            </w:r>
            <w:proofErr w:type="spellStart"/>
            <w:r w:rsidRPr="00AF0514">
              <w:rPr>
                <w:rFonts w:ascii="Times New Roman" w:hAnsi="Times New Roman" w:cs="Times New Roman"/>
              </w:rPr>
              <w:t>всту</w:t>
            </w:r>
            <w:proofErr w:type="gramStart"/>
            <w:r w:rsidRPr="00AF0514">
              <w:rPr>
                <w:rFonts w:ascii="Times New Roman" w:hAnsi="Times New Roman" w:cs="Times New Roman"/>
              </w:rPr>
              <w:t>п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в брак и препятствия </w:t>
            </w:r>
            <w:r w:rsidRPr="00AF0514">
              <w:rPr>
                <w:rFonts w:ascii="Times New Roman" w:hAnsi="Times New Roman" w:cs="Times New Roman"/>
              </w:rPr>
              <w:br/>
              <w:t>к его заключению, что такое брачный договор; что пони-</w:t>
            </w:r>
            <w:r w:rsidRPr="00AF0514">
              <w:rPr>
                <w:rFonts w:ascii="Times New Roman" w:hAnsi="Times New Roman" w:cs="Times New Roman"/>
              </w:rPr>
              <w:br/>
              <w:t xml:space="preserve">мается под родительскими </w:t>
            </w:r>
            <w:r w:rsidRPr="00AF0514">
              <w:rPr>
                <w:rFonts w:ascii="Times New Roman" w:hAnsi="Times New Roman" w:cs="Times New Roman"/>
              </w:rPr>
              <w:br/>
              <w:t xml:space="preserve">правами; какими правами </w:t>
            </w:r>
            <w:r w:rsidRPr="00AF0514">
              <w:rPr>
                <w:rFonts w:ascii="Times New Roman" w:hAnsi="Times New Roman" w:cs="Times New Roman"/>
              </w:rPr>
              <w:br/>
              <w:t xml:space="preserve">и обязанностями обладает </w:t>
            </w:r>
            <w:r w:rsidRPr="00AF0514">
              <w:rPr>
                <w:rFonts w:ascii="Times New Roman" w:hAnsi="Times New Roman" w:cs="Times New Roman"/>
              </w:rPr>
              <w:br/>
              <w:t xml:space="preserve">ребенок; </w:t>
            </w: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F0514">
              <w:rPr>
                <w:rFonts w:ascii="Times New Roman" w:hAnsi="Times New Roman" w:cs="Times New Roman"/>
              </w:rPr>
              <w:t xml:space="preserve">в чем сущность, </w:t>
            </w:r>
            <w:r w:rsidRPr="00AF0514">
              <w:rPr>
                <w:rFonts w:ascii="Times New Roman" w:hAnsi="Times New Roman" w:cs="Times New Roman"/>
              </w:rPr>
              <w:br/>
              <w:t xml:space="preserve">цели и принципы семейного права; в чем суть личных </w:t>
            </w:r>
            <w:r w:rsidRPr="00AF0514">
              <w:rPr>
                <w:rFonts w:ascii="Times New Roman" w:hAnsi="Times New Roman" w:cs="Times New Roman"/>
              </w:rPr>
              <w:br/>
              <w:t xml:space="preserve">и имущественных </w:t>
            </w:r>
            <w:proofErr w:type="spellStart"/>
            <w:r w:rsidRPr="00AF0514">
              <w:rPr>
                <w:rFonts w:ascii="Times New Roman" w:hAnsi="Times New Roman" w:cs="Times New Roman"/>
              </w:rPr>
              <w:t>правоот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r w:rsidRPr="00AF0514">
              <w:rPr>
                <w:rFonts w:ascii="Times New Roman" w:hAnsi="Times New Roman" w:cs="Times New Roman"/>
              </w:rPr>
              <w:br/>
              <w:t>ношений супругов.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анализировать права и обязанности супругов, родителей и детей, делать выводы, отвечать на вопросы; </w:t>
            </w:r>
            <w:proofErr w:type="spellStart"/>
            <w:r w:rsidRPr="00AF0514">
              <w:rPr>
                <w:rFonts w:ascii="Times New Roman" w:hAnsi="Times New Roman" w:cs="Times New Roman"/>
              </w:rPr>
              <w:t>объяс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Работа</w:t>
            </w:r>
          </w:p>
          <w:p w:rsidR="002708E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доку</w:t>
            </w:r>
            <w:r w:rsidR="002708E2" w:rsidRPr="00AF0514">
              <w:rPr>
                <w:rFonts w:ascii="Times New Roman" w:hAnsi="Times New Roman" w:cs="Times New Roman"/>
              </w:rPr>
              <w:t xml:space="preserve">ментами.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Работа </w:t>
            </w:r>
            <w:r w:rsidRPr="00AF0514">
              <w:rPr>
                <w:rFonts w:ascii="Times New Roman" w:hAnsi="Times New Roman" w:cs="Times New Roman"/>
              </w:rPr>
              <w:br/>
              <w:t>со схемой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§ 18,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163–164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392" w:type="dxa"/>
        <w:jc w:val="center"/>
        <w:tblInd w:w="-7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0"/>
        <w:gridCol w:w="2268"/>
        <w:gridCol w:w="851"/>
        <w:gridCol w:w="1417"/>
        <w:gridCol w:w="2552"/>
        <w:gridCol w:w="4110"/>
        <w:gridCol w:w="1560"/>
        <w:gridCol w:w="1014"/>
      </w:tblGrid>
      <w:tr w:rsidR="002708E2" w:rsidRPr="00AF0514" w:rsidTr="00CA393F">
        <w:trPr>
          <w:jc w:val="center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2708E2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CA393F">
        <w:trPr>
          <w:jc w:val="center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AF0514">
              <w:rPr>
                <w:rFonts w:ascii="Times New Roman" w:hAnsi="Times New Roman" w:cs="Times New Roman"/>
              </w:rPr>
              <w:t>нять</w:t>
            </w:r>
            <w:proofErr w:type="spellEnd"/>
            <w:r w:rsidRPr="00AF0514">
              <w:rPr>
                <w:rFonts w:ascii="Times New Roman" w:hAnsi="Times New Roman" w:cs="Times New Roman"/>
              </w:rPr>
              <w:t>, нужна ли человеку семья; объяснять, почему семья является приоритетной формой воспитания детей; работать со схемой и правоведческими документами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CA393F">
        <w:trPr>
          <w:jc w:val="center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F81843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Административные правоотношения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CA393F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CA393F">
              <w:rPr>
                <w:rFonts w:ascii="Times New Roman" w:hAnsi="Times New Roman" w:cs="Times New Roman"/>
                <w:lang w:val="en-US"/>
              </w:rPr>
              <w:t>/02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Административное право. Понятия и черты административного правоотношения.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Административные правонарушения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>какую сферу общественных отношений регулирует административное право, в чем состоят важнейшие черты административных правоотношений.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 xml:space="preserve">работать с документами; анализировать схему «Административное право»; </w:t>
            </w:r>
            <w:r w:rsidRPr="00AF0514">
              <w:rPr>
                <w:rFonts w:ascii="Times New Roman" w:hAnsi="Times New Roman" w:cs="Times New Roman"/>
              </w:rPr>
              <w:br/>
              <w:t>делать выводы, высказывать собственные суждения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Опрос.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доку</w:t>
            </w:r>
            <w:r w:rsidR="002708E2" w:rsidRPr="00AF0514">
              <w:rPr>
                <w:rFonts w:ascii="Times New Roman" w:hAnsi="Times New Roman" w:cs="Times New Roman"/>
              </w:rPr>
              <w:t xml:space="preserve">ментом </w:t>
            </w:r>
            <w:r w:rsidR="002708E2" w:rsidRPr="00AF0514">
              <w:rPr>
                <w:rFonts w:ascii="Times New Roman" w:hAnsi="Times New Roman" w:cs="Times New Roman"/>
              </w:rPr>
              <w:br/>
              <w:t>и схемой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19, 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171–172</w:t>
            </w:r>
          </w:p>
        </w:tc>
      </w:tr>
      <w:tr w:rsidR="002708E2" w:rsidRPr="00AF0514" w:rsidTr="00CA393F">
        <w:trPr>
          <w:jc w:val="center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F81843" w:rsidRDefault="00F8184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–2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Уголовно-правовые отношения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843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20/02</w:t>
            </w:r>
          </w:p>
          <w:p w:rsidR="002708E2" w:rsidRPr="00CA393F" w:rsidRDefault="00CA393F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27/02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Особенности уголовного права и уголовно-правовых отношений. Понятие преступления. Уголовное наказание и ответственность несовершеннолетних. Основания для привлечения </w:t>
            </w:r>
            <w:r w:rsidRPr="00AF0514">
              <w:rPr>
                <w:rFonts w:ascii="Times New Roman" w:hAnsi="Times New Roman" w:cs="Times New Roman"/>
              </w:rPr>
              <w:br/>
              <w:t xml:space="preserve">и освобождения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>особенности уголовно-правовых отношений.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определять, какие виды наказаний и ответственности несут несовершеннолетние правонарушители; работать с документами; анализировать схемы по теме правовых отношений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Опрос. 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доку</w:t>
            </w:r>
            <w:r w:rsidR="002708E2" w:rsidRPr="00AF0514">
              <w:rPr>
                <w:rFonts w:ascii="Times New Roman" w:hAnsi="Times New Roman" w:cs="Times New Roman"/>
              </w:rPr>
              <w:t xml:space="preserve">ментом </w:t>
            </w:r>
            <w:r w:rsidR="002708E2" w:rsidRPr="00AF0514">
              <w:rPr>
                <w:rFonts w:ascii="Times New Roman" w:hAnsi="Times New Roman" w:cs="Times New Roman"/>
              </w:rPr>
              <w:br/>
              <w:t>и схемой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20,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181–182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963" w:type="dxa"/>
        <w:jc w:val="center"/>
        <w:tblInd w:w="-20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94"/>
        <w:gridCol w:w="2126"/>
        <w:gridCol w:w="851"/>
        <w:gridCol w:w="1417"/>
        <w:gridCol w:w="2800"/>
        <w:gridCol w:w="4075"/>
        <w:gridCol w:w="1559"/>
        <w:gridCol w:w="1441"/>
      </w:tblGrid>
      <w:tr w:rsidR="002708E2" w:rsidRPr="00AF0514" w:rsidTr="00710F12">
        <w:trPr>
          <w:jc w:val="center"/>
        </w:trPr>
        <w:tc>
          <w:tcPr>
            <w:tcW w:w="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AF0514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08E2" w:rsidRPr="002708E2" w:rsidRDefault="002708E2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08E2" w:rsidRPr="00AF0514" w:rsidTr="00710F12">
        <w:trPr>
          <w:jc w:val="center"/>
        </w:trPr>
        <w:tc>
          <w:tcPr>
            <w:tcW w:w="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от уголовной ответственности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708E2" w:rsidRPr="00AF0514" w:rsidTr="00710F12">
        <w:trPr>
          <w:jc w:val="center"/>
        </w:trPr>
        <w:tc>
          <w:tcPr>
            <w:tcW w:w="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F81843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AF0514">
              <w:rPr>
                <w:rFonts w:ascii="Times New Roman" w:hAnsi="Times New Roman" w:cs="Times New Roman"/>
              </w:rPr>
              <w:t>Соц</w:t>
            </w:r>
            <w:proofErr w:type="gramStart"/>
            <w:r w:rsidRPr="00AF0514">
              <w:rPr>
                <w:rFonts w:ascii="Times New Roman" w:hAnsi="Times New Roman" w:cs="Times New Roman"/>
              </w:rPr>
              <w:t>и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альные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права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/0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AF0514"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Социальная политика государства.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на жилище.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 на социальное обеспечение. Здоровье под охраной закона. Международный пакт об экономических, социальных и культурных правах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 xml:space="preserve">роль государства </w:t>
            </w:r>
            <w:r w:rsidRPr="00AF0514">
              <w:rPr>
                <w:rFonts w:ascii="Times New Roman" w:hAnsi="Times New Roman" w:cs="Times New Roman"/>
              </w:rPr>
              <w:br/>
              <w:t xml:space="preserve">в обеспечении экономических и социальных условий жизни </w:t>
            </w:r>
            <w:proofErr w:type="gramStart"/>
            <w:r w:rsidRPr="00AF0514">
              <w:rPr>
                <w:rFonts w:ascii="Times New Roman" w:hAnsi="Times New Roman" w:cs="Times New Roman"/>
              </w:rPr>
              <w:t>людей</w:t>
            </w:r>
            <w:proofErr w:type="gramEnd"/>
            <w:r w:rsidRPr="00AF0514">
              <w:rPr>
                <w:rFonts w:ascii="Times New Roman" w:hAnsi="Times New Roman" w:cs="Times New Roman"/>
              </w:rPr>
              <w:t xml:space="preserve">; что означает понятие «социальное государство»; </w:t>
            </w:r>
            <w:proofErr w:type="gramStart"/>
            <w:r w:rsidRPr="00AF0514">
              <w:rPr>
                <w:rFonts w:ascii="Times New Roman" w:hAnsi="Times New Roman" w:cs="Times New Roman"/>
              </w:rPr>
              <w:t>каковы</w:t>
            </w:r>
            <w:proofErr w:type="gramEnd"/>
            <w:r w:rsidRPr="00AF0514">
              <w:rPr>
                <w:rFonts w:ascii="Times New Roman" w:hAnsi="Times New Roman" w:cs="Times New Roman"/>
              </w:rPr>
              <w:t xml:space="preserve"> основные направления социальной политики нашего государства; что предусматривает право по охране здоровья; кто имеет право на социальное обеспечение.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объяснять, почему</w:t>
            </w:r>
            <w:r w:rsidRPr="00AF0514">
              <w:rPr>
                <w:rFonts w:ascii="Times New Roman" w:hAnsi="Times New Roman" w:cs="Times New Roman"/>
              </w:rPr>
              <w:br/>
              <w:t xml:space="preserve">социальные проблемы остаются весьма острыми в нашем обществе; анализировать </w:t>
            </w:r>
            <w:r w:rsidRPr="00AF0514">
              <w:rPr>
                <w:rFonts w:ascii="Times New Roman" w:hAnsi="Times New Roman" w:cs="Times New Roman"/>
              </w:rPr>
              <w:br/>
            </w:r>
            <w:r w:rsidRPr="00AF0514">
              <w:rPr>
                <w:rFonts w:ascii="Times New Roman" w:hAnsi="Times New Roman" w:cs="Times New Roman"/>
                <w:caps/>
              </w:rPr>
              <w:t>м</w:t>
            </w:r>
            <w:r w:rsidRPr="00AF0514">
              <w:rPr>
                <w:rFonts w:ascii="Times New Roman" w:hAnsi="Times New Roman" w:cs="Times New Roman"/>
              </w:rPr>
              <w:t>еждународный пакт об экономических, социальных, культурных правах; выполнять творческие задания в рамках изученного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Письменные задания. Творческое </w:t>
            </w:r>
            <w:r w:rsidRPr="00AF0514"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§ 21, </w:t>
            </w:r>
            <w:r w:rsidRPr="00AF0514">
              <w:rPr>
                <w:rFonts w:ascii="Times New Roman" w:hAnsi="Times New Roman" w:cs="Times New Roman"/>
              </w:rPr>
              <w:br/>
              <w:t xml:space="preserve">задания, </w:t>
            </w:r>
            <w:r w:rsidRPr="00AF0514">
              <w:rPr>
                <w:rFonts w:ascii="Times New Roman" w:hAnsi="Times New Roman" w:cs="Times New Roman"/>
              </w:rPr>
              <w:br/>
              <w:t>с. 190–191</w:t>
            </w:r>
          </w:p>
        </w:tc>
      </w:tr>
      <w:tr w:rsidR="002708E2" w:rsidRPr="00AF0514" w:rsidTr="00710F12">
        <w:trPr>
          <w:jc w:val="center"/>
        </w:trPr>
        <w:tc>
          <w:tcPr>
            <w:tcW w:w="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DF5563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F55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Межд</w:t>
            </w:r>
            <w:proofErr w:type="gramStart"/>
            <w:r w:rsidRPr="00AF0514">
              <w:rPr>
                <w:rFonts w:ascii="Times New Roman" w:hAnsi="Times New Roman" w:cs="Times New Roman"/>
              </w:rPr>
              <w:t>у-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  <w:t>народно-правовая за</w:t>
            </w:r>
            <w:r w:rsidR="00F81843" w:rsidRPr="00AF0514">
              <w:rPr>
                <w:rFonts w:ascii="Times New Roman" w:hAnsi="Times New Roman" w:cs="Times New Roman"/>
              </w:rPr>
              <w:t xml:space="preserve">щита жертв </w:t>
            </w:r>
            <w:r w:rsidR="00F81843" w:rsidRPr="00AF0514">
              <w:rPr>
                <w:rFonts w:ascii="Times New Roman" w:hAnsi="Times New Roman" w:cs="Times New Roman"/>
              </w:rPr>
              <w:br/>
              <w:t xml:space="preserve">вооруженных конфликтов </w:t>
            </w:r>
            <w:r w:rsidRPr="00AF051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  <w:lang w:val="en-US"/>
              </w:rPr>
              <w:t>/0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Международное гуманитарное право. 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Знач</w:t>
            </w:r>
            <w:r w:rsidR="00F81843">
              <w:rPr>
                <w:rFonts w:ascii="Times New Roman" w:hAnsi="Times New Roman" w:cs="Times New Roman"/>
              </w:rPr>
              <w:t xml:space="preserve">ение </w:t>
            </w:r>
            <w:proofErr w:type="spellStart"/>
            <w:r w:rsidR="00F81843">
              <w:rPr>
                <w:rFonts w:ascii="Times New Roman" w:hAnsi="Times New Roman" w:cs="Times New Roman"/>
              </w:rPr>
              <w:t>междун</w:t>
            </w:r>
            <w:proofErr w:type="gramStart"/>
            <w:r w:rsidR="00F81843">
              <w:rPr>
                <w:rFonts w:ascii="Times New Roman" w:hAnsi="Times New Roman" w:cs="Times New Roman"/>
              </w:rPr>
              <w:t>а</w:t>
            </w:r>
            <w:proofErr w:type="spellEnd"/>
            <w:r w:rsidR="00F81843">
              <w:rPr>
                <w:rFonts w:ascii="Times New Roman" w:hAnsi="Times New Roman" w:cs="Times New Roman"/>
              </w:rPr>
              <w:t>-</w:t>
            </w:r>
            <w:proofErr w:type="gramEnd"/>
            <w:r w:rsidR="00F81843">
              <w:rPr>
                <w:rFonts w:ascii="Times New Roman" w:hAnsi="Times New Roman" w:cs="Times New Roman"/>
              </w:rPr>
              <w:br/>
              <w:t>родного гуманита</w:t>
            </w:r>
            <w:r w:rsidR="00DF5563">
              <w:rPr>
                <w:rFonts w:ascii="Times New Roman" w:hAnsi="Times New Roman" w:cs="Times New Roman"/>
              </w:rPr>
              <w:t>р</w:t>
            </w:r>
            <w:r w:rsidR="00F81843" w:rsidRPr="00AF0514">
              <w:rPr>
                <w:rFonts w:ascii="Times New Roman" w:hAnsi="Times New Roman" w:cs="Times New Roman"/>
              </w:rPr>
              <w:t>ного права</w:t>
            </w:r>
          </w:p>
        </w:tc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 w:rsidRPr="00AF0514">
              <w:rPr>
                <w:rFonts w:ascii="Times New Roman" w:hAnsi="Times New Roman" w:cs="Times New Roman"/>
              </w:rPr>
              <w:t>что называют международным гуманитарным правом, кем и когда было принято МГП.</w:t>
            </w:r>
          </w:p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называть особенности и значение  международного гуманитарного права; работать с документами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</w:t>
            </w:r>
          </w:p>
          <w:p w:rsidR="002708E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доку</w:t>
            </w:r>
            <w:r w:rsidR="002708E2" w:rsidRPr="00AF0514">
              <w:rPr>
                <w:rFonts w:ascii="Times New Roman" w:hAnsi="Times New Roman" w:cs="Times New Roman"/>
              </w:rPr>
              <w:t>ментами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8E2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22,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  <w:r w:rsidRPr="00AF0514">
              <w:rPr>
                <w:rFonts w:ascii="Times New Roman" w:hAnsi="Times New Roman" w:cs="Times New Roman"/>
              </w:rPr>
              <w:br/>
              <w:t>с. 198–199</w:t>
            </w:r>
          </w:p>
          <w:p w:rsidR="002708E2" w:rsidRPr="00AF0514" w:rsidRDefault="002708E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Опереж.чт</w:t>
            </w:r>
            <w:proofErr w:type="spellEnd"/>
            <w:r>
              <w:rPr>
                <w:rFonts w:ascii="Times New Roman" w:hAnsi="Times New Roman" w:cs="Times New Roman"/>
              </w:rPr>
              <w:t xml:space="preserve">.§ 23,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  <w:r w:rsidRPr="00AF0514">
              <w:rPr>
                <w:rFonts w:ascii="Times New Roman" w:hAnsi="Times New Roman" w:cs="Times New Roman"/>
              </w:rPr>
              <w:br/>
              <w:t>с. 205–207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</w:p>
    <w:tbl>
      <w:tblPr>
        <w:tblW w:w="14970" w:type="dxa"/>
        <w:jc w:val="center"/>
        <w:tblInd w:w="-19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26"/>
        <w:gridCol w:w="2268"/>
        <w:gridCol w:w="708"/>
        <w:gridCol w:w="1560"/>
        <w:gridCol w:w="2629"/>
        <w:gridCol w:w="4316"/>
        <w:gridCol w:w="1644"/>
        <w:gridCol w:w="1219"/>
      </w:tblGrid>
      <w:tr w:rsidR="00250D0D" w:rsidRPr="00AF0514" w:rsidTr="00250D0D">
        <w:trPr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250D0D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50D0D" w:rsidRPr="00AF0514" w:rsidTr="00250D0D">
        <w:trPr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называть особенности и значение  международного гуманитарного права; работать с документами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50D0D" w:rsidRPr="00AF0514" w:rsidTr="00250D0D">
        <w:trPr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Правовое регулирование отношений </w:t>
            </w:r>
            <w:r w:rsidRPr="00AF0514">
              <w:rPr>
                <w:rFonts w:ascii="Times New Roman" w:hAnsi="Times New Roman" w:cs="Times New Roman"/>
              </w:rPr>
              <w:br/>
              <w:t xml:space="preserve">в сфере </w:t>
            </w:r>
            <w:proofErr w:type="spellStart"/>
            <w:r w:rsidRPr="00AF0514">
              <w:rPr>
                <w:rFonts w:ascii="Times New Roman" w:hAnsi="Times New Roman" w:cs="Times New Roman"/>
              </w:rPr>
              <w:t>образ</w:t>
            </w:r>
            <w:proofErr w:type="gramStart"/>
            <w:r w:rsidRPr="00AF0514">
              <w:rPr>
                <w:rFonts w:ascii="Times New Roman" w:hAnsi="Times New Roman" w:cs="Times New Roman"/>
              </w:rPr>
              <w:t>о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/0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Закон РФ «Об образовании».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Конвенция о правах ребенка.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Конституция РФ </w:t>
            </w:r>
            <w:r w:rsidRPr="00AF0514">
              <w:rPr>
                <w:rFonts w:ascii="Times New Roman" w:hAnsi="Times New Roman" w:cs="Times New Roman"/>
              </w:rPr>
              <w:br/>
              <w:t>о праве на образование. Дополнительное образование детей</w:t>
            </w: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 w:rsidRPr="00AF0514">
              <w:rPr>
                <w:rFonts w:ascii="Times New Roman" w:hAnsi="Times New Roman" w:cs="Times New Roman"/>
              </w:rPr>
              <w:t xml:space="preserve"> правомерно ли существование в России платных учебных заведений в наши дни; что дает образованность человеку для выполнения им его гражданских обязанностей.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анализировать </w:t>
            </w:r>
            <w:proofErr w:type="spellStart"/>
            <w:r w:rsidRPr="00AF0514">
              <w:rPr>
                <w:rFonts w:ascii="Times New Roman" w:hAnsi="Times New Roman" w:cs="Times New Roman"/>
              </w:rPr>
              <w:t>моде</w:t>
            </w:r>
            <w:proofErr w:type="gramStart"/>
            <w:r w:rsidRPr="00AF0514">
              <w:rPr>
                <w:rFonts w:ascii="Times New Roman" w:hAnsi="Times New Roman" w:cs="Times New Roman"/>
              </w:rPr>
              <w:t>р</w:t>
            </w:r>
            <w:proofErr w:type="spellEnd"/>
            <w:r w:rsidRPr="00AF0514">
              <w:rPr>
                <w:rFonts w:ascii="Times New Roman" w:hAnsi="Times New Roman" w:cs="Times New Roman"/>
              </w:rPr>
              <w:t>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</w:r>
            <w:proofErr w:type="spellStart"/>
            <w:r w:rsidRPr="00AF0514">
              <w:rPr>
                <w:rFonts w:ascii="Times New Roman" w:hAnsi="Times New Roman" w:cs="Times New Roman"/>
              </w:rPr>
              <w:t>низацию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современного образования; характеризовать основные принципы Конвенции </w:t>
            </w:r>
            <w:r w:rsidRPr="00AF0514">
              <w:rPr>
                <w:rFonts w:ascii="Times New Roman" w:hAnsi="Times New Roman" w:cs="Times New Roman"/>
              </w:rPr>
              <w:br/>
              <w:t xml:space="preserve">о правах ребенка; работать </w:t>
            </w:r>
            <w:r w:rsidRPr="00AF0514">
              <w:rPr>
                <w:rFonts w:ascii="Times New Roman" w:hAnsi="Times New Roman" w:cs="Times New Roman"/>
              </w:rPr>
              <w:br/>
              <w:t>с документами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Устный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опрос.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Работа </w:t>
            </w:r>
            <w:r w:rsidRPr="00AF0514">
              <w:rPr>
                <w:rFonts w:ascii="Times New Roman" w:hAnsi="Times New Roman" w:cs="Times New Roman"/>
              </w:rPr>
              <w:br/>
              <w:t>с документами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23</w:t>
            </w:r>
          </w:p>
        </w:tc>
      </w:tr>
      <w:tr w:rsidR="00250D0D" w:rsidRPr="00AF0514" w:rsidTr="00250D0D">
        <w:trPr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</w:t>
            </w:r>
            <w:r w:rsidRPr="00AF0514">
              <w:rPr>
                <w:rFonts w:ascii="Times New Roman" w:hAnsi="Times New Roman" w:cs="Times New Roman"/>
              </w:rPr>
              <w:br/>
              <w:t>в жизни человека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CA393F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CA393F">
              <w:rPr>
                <w:rFonts w:ascii="Times New Roman" w:hAnsi="Times New Roman" w:cs="Times New Roman"/>
                <w:lang w:val="en-US"/>
              </w:rPr>
              <w:t>/04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о</w:t>
            </w:r>
            <w:r w:rsidRPr="00AF0514">
              <w:rPr>
                <w:rFonts w:ascii="Times New Roman" w:hAnsi="Times New Roman" w:cs="Times New Roman"/>
              </w:rPr>
              <w:t xml:space="preserve">бобщение </w:t>
            </w:r>
            <w:r w:rsidRPr="00AF0514"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proofErr w:type="gramStart"/>
            <w:r w:rsidRPr="00AF0514">
              <w:rPr>
                <w:rFonts w:ascii="Times New Roman" w:hAnsi="Times New Roman" w:cs="Times New Roman"/>
              </w:rPr>
              <w:t>систе-матизация</w:t>
            </w:r>
            <w:proofErr w:type="spellEnd"/>
            <w:proofErr w:type="gramEnd"/>
            <w:r w:rsidRPr="00AF0514">
              <w:rPr>
                <w:rFonts w:ascii="Times New Roman" w:hAnsi="Times New Roman" w:cs="Times New Roman"/>
              </w:rPr>
              <w:t xml:space="preserve"> знаний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Как стать личностью? Личность, мораль, ценности, моральная ответственность, моральный выбор, моральный контроль</w:t>
            </w: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>основные понятия главы «Право».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0514">
              <w:rPr>
                <w:rFonts w:ascii="Times New Roman" w:hAnsi="Times New Roman" w:cs="Times New Roman"/>
              </w:rPr>
              <w:t>анализировать, высказывать собственные суждения, объяснять значение понятий; выполнять творческие задания, отражающие типичные ситуации в сфере образования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Письменные задания. Творческое </w:t>
            </w:r>
            <w:r w:rsidRPr="00AF0514"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Выводы </w:t>
            </w:r>
            <w:r w:rsidRPr="00AF0514">
              <w:rPr>
                <w:rFonts w:ascii="Times New Roman" w:hAnsi="Times New Roman" w:cs="Times New Roman"/>
              </w:rPr>
              <w:br/>
              <w:t xml:space="preserve">к главе, </w:t>
            </w:r>
            <w:r w:rsidRPr="00AF0514">
              <w:rPr>
                <w:rFonts w:ascii="Times New Roman" w:hAnsi="Times New Roman" w:cs="Times New Roman"/>
              </w:rPr>
              <w:br/>
              <w:t xml:space="preserve">с. 208–213, задание, </w:t>
            </w:r>
            <w:r w:rsidRPr="00AF0514">
              <w:rPr>
                <w:rFonts w:ascii="Times New Roman" w:hAnsi="Times New Roman" w:cs="Times New Roman"/>
              </w:rPr>
              <w:br/>
              <w:t>с. 213–215</w:t>
            </w:r>
          </w:p>
        </w:tc>
      </w:tr>
      <w:tr w:rsidR="00DF5563" w:rsidRPr="00AF0514" w:rsidTr="00250D0D">
        <w:trPr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5563" w:rsidRPr="00AF0514" w:rsidRDefault="00DF5563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994" w:type="dxa"/>
        <w:jc w:val="center"/>
        <w:tblInd w:w="-4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79"/>
        <w:gridCol w:w="2127"/>
        <w:gridCol w:w="708"/>
        <w:gridCol w:w="1560"/>
        <w:gridCol w:w="2551"/>
        <w:gridCol w:w="4253"/>
        <w:gridCol w:w="1842"/>
        <w:gridCol w:w="1174"/>
      </w:tblGrid>
      <w:tr w:rsidR="00250D0D" w:rsidRPr="00AF0514" w:rsidTr="00710F12">
        <w:trPr>
          <w:jc w:val="center"/>
        </w:trPr>
        <w:tc>
          <w:tcPr>
            <w:tcW w:w="7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0D0D" w:rsidRPr="00250D0D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50D0D" w:rsidRPr="00AF0514" w:rsidTr="00250D0D">
        <w:trPr>
          <w:jc w:val="center"/>
        </w:trPr>
        <w:tc>
          <w:tcPr>
            <w:tcW w:w="13820" w:type="dxa"/>
            <w:gridSpan w:val="7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</w:rPr>
              <w:t>Итоговое повторение</w:t>
            </w:r>
            <w:r w:rsidRPr="00AF0514">
              <w:rPr>
                <w:rFonts w:ascii="Times New Roman" w:hAnsi="Times New Roman" w:cs="Times New Roman"/>
              </w:rPr>
              <w:t xml:space="preserve"> (4 часа)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0D0D" w:rsidRPr="00AF0514" w:rsidRDefault="00250D0D" w:rsidP="00250D0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D0D" w:rsidRPr="00AF0514" w:rsidTr="00710F12">
        <w:trPr>
          <w:jc w:val="center"/>
        </w:trPr>
        <w:tc>
          <w:tcPr>
            <w:tcW w:w="7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Правовое государство и его граждане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17/0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о</w:t>
            </w:r>
            <w:r w:rsidRPr="00AF0514">
              <w:rPr>
                <w:rFonts w:ascii="Times New Roman" w:hAnsi="Times New Roman" w:cs="Times New Roman"/>
              </w:rPr>
              <w:t xml:space="preserve">бобщение </w:t>
            </w:r>
            <w:r w:rsidRPr="00AF0514">
              <w:rPr>
                <w:rFonts w:ascii="Times New Roman" w:hAnsi="Times New Roman" w:cs="Times New Roman"/>
              </w:rPr>
              <w:br/>
              <w:t>и систематизация знаний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Политика и власть. Правовое государство. Участие граждан в политической жизни.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Правовые основы гражданских правоотношений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 xml:space="preserve"> основные понятия главы «Политика».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находить и анализировать информацию, высказывать собственные суждения, объяснять значение понятий; работать с документами, схемами, таблицами; выполнять творческие задания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Письменные задания. Творческое </w:t>
            </w:r>
            <w:r w:rsidRPr="00AF0514"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Повторение, подготовка к тестированию</w:t>
            </w:r>
          </w:p>
        </w:tc>
      </w:tr>
      <w:tr w:rsidR="00250D0D" w:rsidRPr="00AF0514" w:rsidTr="00710F12">
        <w:trPr>
          <w:jc w:val="center"/>
        </w:trPr>
        <w:tc>
          <w:tcPr>
            <w:tcW w:w="7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</w:t>
            </w:r>
            <w:r w:rsidRPr="00AF0514">
              <w:rPr>
                <w:rFonts w:ascii="Times New Roman" w:hAnsi="Times New Roman" w:cs="Times New Roman"/>
              </w:rPr>
              <w:br/>
              <w:t>в жизни человека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CA393F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24/04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о</w:t>
            </w:r>
            <w:r w:rsidRPr="00AF0514">
              <w:rPr>
                <w:rFonts w:ascii="Times New Roman" w:hAnsi="Times New Roman" w:cs="Times New Roman"/>
              </w:rPr>
              <w:t xml:space="preserve">бобщение </w:t>
            </w:r>
            <w:r w:rsidRPr="00AF0514">
              <w:rPr>
                <w:rFonts w:ascii="Times New Roman" w:hAnsi="Times New Roman" w:cs="Times New Roman"/>
              </w:rPr>
              <w:br/>
              <w:t>и систематизация знаний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и его роль </w:t>
            </w:r>
            <w:r w:rsidRPr="00AF0514">
              <w:rPr>
                <w:rFonts w:ascii="Times New Roman" w:hAnsi="Times New Roman" w:cs="Times New Roman"/>
              </w:rPr>
              <w:br/>
              <w:t xml:space="preserve">в жизни общества </w:t>
            </w:r>
            <w:r w:rsidRPr="00AF0514">
              <w:rPr>
                <w:rFonts w:ascii="Times New Roman" w:hAnsi="Times New Roman" w:cs="Times New Roman"/>
              </w:rPr>
              <w:br/>
              <w:t>и государства. Правоохранительные органы. Гражданские правоотношения. Отрасли права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</w:t>
            </w:r>
            <w:r w:rsidRPr="00AF0514">
              <w:rPr>
                <w:rFonts w:ascii="Times New Roman" w:hAnsi="Times New Roman" w:cs="Times New Roman"/>
              </w:rPr>
              <w:t xml:space="preserve"> основные понятия главы «Право».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AF0514">
              <w:rPr>
                <w:rFonts w:ascii="Times New Roman" w:hAnsi="Times New Roman" w:cs="Times New Roman"/>
              </w:rPr>
              <w:t xml:space="preserve"> находить и анализировать информацию, высказывать собственные суждения, объяснять значение понятий; работать с документами, схемами, таблицами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Опрос. Письменные задания. </w:t>
            </w:r>
          </w:p>
          <w:p w:rsidR="00250D0D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доку</w:t>
            </w:r>
            <w:r w:rsidR="00250D0D" w:rsidRPr="00AF0514">
              <w:rPr>
                <w:rFonts w:ascii="Times New Roman" w:hAnsi="Times New Roman" w:cs="Times New Roman"/>
              </w:rPr>
              <w:t>ментами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Повторение, подготовка к тестированию</w:t>
            </w:r>
          </w:p>
        </w:tc>
      </w:tr>
      <w:tr w:rsidR="00250D0D" w:rsidRPr="00AF0514" w:rsidTr="00710F12">
        <w:trPr>
          <w:jc w:val="center"/>
        </w:trPr>
        <w:tc>
          <w:tcPr>
            <w:tcW w:w="7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</w:t>
            </w:r>
            <w:proofErr w:type="gramStart"/>
            <w:r w:rsidRPr="00AF0514">
              <w:rPr>
                <w:rFonts w:ascii="Times New Roman" w:hAnsi="Times New Roman" w:cs="Times New Roman"/>
              </w:rPr>
              <w:t>и-</w:t>
            </w:r>
            <w:proofErr w:type="gramEnd"/>
            <w:r w:rsidRPr="00AF0514">
              <w:rPr>
                <w:rFonts w:ascii="Times New Roman" w:hAnsi="Times New Roman" w:cs="Times New Roman"/>
              </w:rPr>
              <w:br/>
              <w:t xml:space="preserve">тика </w:t>
            </w:r>
            <w:r w:rsidRPr="00AF0514">
              <w:rPr>
                <w:rFonts w:ascii="Times New Roman" w:hAnsi="Times New Roman" w:cs="Times New Roman"/>
              </w:rPr>
              <w:br/>
              <w:t>и право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F8184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15/05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о</w:t>
            </w:r>
            <w:r w:rsidRPr="00AF0514">
              <w:rPr>
                <w:rFonts w:ascii="Times New Roman" w:hAnsi="Times New Roman" w:cs="Times New Roman"/>
              </w:rPr>
              <w:t xml:space="preserve">бобщение </w:t>
            </w:r>
            <w:r w:rsidRPr="00AF0514">
              <w:rPr>
                <w:rFonts w:ascii="Times New Roman" w:hAnsi="Times New Roman" w:cs="Times New Roman"/>
              </w:rPr>
              <w:br/>
              <w:t>и систематизация знаний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Политика и власть. Правовое государство. Участие граждан в политической жизни. Право и его роль</w:t>
            </w:r>
            <w:r w:rsidRPr="00AF0514">
              <w:rPr>
                <w:rFonts w:ascii="Times New Roman" w:hAnsi="Times New Roman" w:cs="Times New Roman"/>
              </w:rPr>
              <w:br/>
              <w:t xml:space="preserve">в жизни общества </w:t>
            </w:r>
            <w:r w:rsidRPr="00AF0514">
              <w:rPr>
                <w:rFonts w:ascii="Times New Roman" w:hAnsi="Times New Roman" w:cs="Times New Roman"/>
              </w:rPr>
              <w:br/>
              <w:t xml:space="preserve">и государства. 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AF0514">
              <w:rPr>
                <w:rFonts w:ascii="Times New Roman" w:hAnsi="Times New Roman" w:cs="Times New Roman"/>
              </w:rPr>
              <w:t xml:space="preserve">  основные понятия </w:t>
            </w:r>
            <w:r w:rsidRPr="00AF0514">
              <w:rPr>
                <w:rFonts w:ascii="Times New Roman" w:hAnsi="Times New Roman" w:cs="Times New Roman"/>
              </w:rPr>
              <w:br/>
              <w:t>курса «</w:t>
            </w:r>
            <w:r w:rsidRPr="00AF0514">
              <w:rPr>
                <w:rFonts w:ascii="Times New Roman" w:hAnsi="Times New Roman" w:cs="Times New Roman"/>
                <w:caps/>
              </w:rPr>
              <w:t>о</w:t>
            </w:r>
            <w:r w:rsidRPr="00AF0514">
              <w:rPr>
                <w:rFonts w:ascii="Times New Roman" w:hAnsi="Times New Roman" w:cs="Times New Roman"/>
              </w:rPr>
              <w:t xml:space="preserve">бществознание. </w:t>
            </w:r>
            <w:r w:rsidRPr="00AF0514">
              <w:rPr>
                <w:rFonts w:ascii="Times New Roman" w:hAnsi="Times New Roman" w:cs="Times New Roman"/>
              </w:rPr>
              <w:br/>
              <w:t>9 класс».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 xml:space="preserve">находить и анализировать информацию, объяснять значение понятий; работать с документами; характеризовать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Проблемные задания.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Модел</w:t>
            </w:r>
            <w:r w:rsidR="00710F12">
              <w:rPr>
                <w:rFonts w:ascii="Times New Roman" w:hAnsi="Times New Roman" w:cs="Times New Roman"/>
              </w:rPr>
              <w:t>и</w:t>
            </w:r>
            <w:r w:rsidRPr="00AF0514">
              <w:rPr>
                <w:rFonts w:ascii="Times New Roman" w:hAnsi="Times New Roman" w:cs="Times New Roman"/>
              </w:rPr>
              <w:t xml:space="preserve">рование </w:t>
            </w:r>
            <w:r w:rsidRPr="00AF0514">
              <w:rPr>
                <w:rFonts w:ascii="Times New Roman" w:hAnsi="Times New Roman" w:cs="Times New Roman"/>
              </w:rPr>
              <w:br/>
              <w:t>ситуаций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Повторение, </w:t>
            </w: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r w:rsidRPr="00AF0514">
              <w:rPr>
                <w:rFonts w:ascii="Times New Roman" w:hAnsi="Times New Roman" w:cs="Times New Roman"/>
              </w:rPr>
              <w:t>ка</w:t>
            </w:r>
            <w:proofErr w:type="spellEnd"/>
            <w:r w:rsidRPr="00AF0514">
              <w:rPr>
                <w:rFonts w:ascii="Times New Roman" w:hAnsi="Times New Roman" w:cs="Times New Roman"/>
              </w:rPr>
              <w:t xml:space="preserve"> к тестированию</w:t>
            </w:r>
          </w:p>
        </w:tc>
      </w:tr>
    </w:tbl>
    <w:p w:rsidR="002708E2" w:rsidRDefault="002708E2" w:rsidP="002708E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767" w:type="dxa"/>
        <w:jc w:val="center"/>
        <w:tblInd w:w="-16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08"/>
        <w:gridCol w:w="1985"/>
        <w:gridCol w:w="708"/>
        <w:gridCol w:w="1512"/>
        <w:gridCol w:w="2599"/>
        <w:gridCol w:w="4394"/>
        <w:gridCol w:w="1701"/>
        <w:gridCol w:w="1060"/>
      </w:tblGrid>
      <w:tr w:rsidR="00250D0D" w:rsidRPr="00AF0514" w:rsidTr="00250D0D">
        <w:trPr>
          <w:jc w:val="center"/>
        </w:trPr>
        <w:tc>
          <w:tcPr>
            <w:tcW w:w="8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AF0514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AF051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0D0D" w:rsidRPr="00250D0D" w:rsidRDefault="00250D0D" w:rsidP="00F81843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50D0D" w:rsidRPr="00AF0514" w:rsidTr="00250D0D">
        <w:trPr>
          <w:jc w:val="center"/>
        </w:trPr>
        <w:tc>
          <w:tcPr>
            <w:tcW w:w="8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Правоохранительные органы. Гражданские правоотношения.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Отрасли права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проблемы «</w:t>
            </w:r>
            <w:r w:rsidRPr="00AF0514">
              <w:rPr>
                <w:rFonts w:ascii="Times New Roman" w:hAnsi="Times New Roman" w:cs="Times New Roman"/>
                <w:caps/>
              </w:rPr>
              <w:t>ч</w:t>
            </w:r>
            <w:r w:rsidRPr="00AF0514">
              <w:rPr>
                <w:rFonts w:ascii="Times New Roman" w:hAnsi="Times New Roman" w:cs="Times New Roman"/>
              </w:rPr>
              <w:t>еловек в современном обществе»; формулировать на основе приобретенных социально-гуманитарных знаний собственные суждения; применять правовые и социально-экономические знания в процессе решения познавательных и практических задач; приводить примеры практических ситуаций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50D0D" w:rsidRPr="00AF0514" w:rsidTr="00250D0D">
        <w:trPr>
          <w:jc w:val="center"/>
        </w:trPr>
        <w:tc>
          <w:tcPr>
            <w:tcW w:w="8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F8184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F55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Итоговая контрольная </w:t>
            </w:r>
            <w:r w:rsidRPr="00AF0514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DF556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22/05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Контроль знаний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и умений</w:t>
            </w: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Политика и власть. Правовое государство. Участие граждан в политической жизни.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Право и его роль в жизни общества и государства. Правоохранительные органы.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 xml:space="preserve">Гражданские правоотношения. 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</w:rPr>
              <w:t>Отрасли права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  </w:t>
            </w:r>
            <w:r w:rsidRPr="00AF0514">
              <w:rPr>
                <w:rFonts w:ascii="Times New Roman" w:hAnsi="Times New Roman" w:cs="Times New Roman"/>
              </w:rPr>
              <w:t xml:space="preserve">основные понятия </w:t>
            </w:r>
            <w:r w:rsidRPr="00AF0514">
              <w:rPr>
                <w:rFonts w:ascii="Times New Roman" w:hAnsi="Times New Roman" w:cs="Times New Roman"/>
              </w:rPr>
              <w:br/>
              <w:t>курса «</w:t>
            </w:r>
            <w:r w:rsidRPr="00AF0514">
              <w:rPr>
                <w:rFonts w:ascii="Times New Roman" w:hAnsi="Times New Roman" w:cs="Times New Roman"/>
                <w:caps/>
              </w:rPr>
              <w:t>о</w:t>
            </w:r>
            <w:r w:rsidRPr="00AF0514">
              <w:rPr>
                <w:rFonts w:ascii="Times New Roman" w:hAnsi="Times New Roman" w:cs="Times New Roman"/>
              </w:rPr>
              <w:t xml:space="preserve">бществознание. </w:t>
            </w:r>
            <w:r w:rsidRPr="00AF0514">
              <w:rPr>
                <w:rFonts w:ascii="Times New Roman" w:hAnsi="Times New Roman" w:cs="Times New Roman"/>
              </w:rPr>
              <w:br/>
              <w:t>9 класс».</w:t>
            </w:r>
          </w:p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 </w:t>
            </w:r>
            <w:r w:rsidRPr="00AF0514">
              <w:rPr>
                <w:rFonts w:ascii="Times New Roman" w:hAnsi="Times New Roman" w:cs="Times New Roman"/>
              </w:rPr>
              <w:t>находить и анализировать информацию, объяснять значение понятий; характеризовать проблемы «</w:t>
            </w:r>
            <w:r w:rsidRPr="00AF0514">
              <w:rPr>
                <w:rFonts w:ascii="Times New Roman" w:hAnsi="Times New Roman" w:cs="Times New Roman"/>
                <w:caps/>
              </w:rPr>
              <w:t>ч</w:t>
            </w:r>
            <w:r w:rsidRPr="00AF0514">
              <w:rPr>
                <w:rFonts w:ascii="Times New Roman" w:hAnsi="Times New Roman" w:cs="Times New Roman"/>
              </w:rPr>
              <w:t>еловек в современном обществе»; формулировать на основе приобретенных социально-гуманитарных знаний собственные суждения; применять правовые и социально-экономические знания в процессе решения познавательных и практических задач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AF0514">
              <w:rPr>
                <w:rFonts w:ascii="Times New Roman" w:hAnsi="Times New Roman" w:cs="Times New Roman"/>
                <w:caps/>
              </w:rPr>
              <w:t>т</w:t>
            </w:r>
            <w:r w:rsidRPr="00AF0514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D0D" w:rsidRPr="00AF0514" w:rsidRDefault="00250D0D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10F12" w:rsidRPr="00AF0514" w:rsidTr="00250D0D">
        <w:trPr>
          <w:jc w:val="center"/>
        </w:trPr>
        <w:tc>
          <w:tcPr>
            <w:tcW w:w="8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F81843" w:rsidRDefault="00DF5563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  <w:r w:rsidR="00F81843">
              <w:rPr>
                <w:rFonts w:ascii="Times New Roman" w:hAnsi="Times New Roman" w:cs="Times New Roman"/>
                <w:lang w:val="en-US"/>
              </w:rPr>
              <w:t>-34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 времени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F12" w:rsidRPr="00AF0514" w:rsidRDefault="00710F12" w:rsidP="00F818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708E2" w:rsidRDefault="002708E2" w:rsidP="002708E2">
      <w:pPr>
        <w:pStyle w:val="Centered"/>
        <w:rPr>
          <w:rFonts w:ascii="Times New Roman" w:hAnsi="Times New Roman" w:cs="Times New Roman"/>
          <w:i/>
          <w:iCs/>
          <w:sz w:val="22"/>
          <w:szCs w:val="22"/>
        </w:rPr>
      </w:pPr>
    </w:p>
    <w:p w:rsidR="00702EFC" w:rsidRDefault="00702EFC" w:rsidP="00250D0D">
      <w:pPr>
        <w:spacing w:after="0"/>
      </w:pPr>
    </w:p>
    <w:sectPr w:rsidR="00702EFC" w:rsidSect="002708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708E2"/>
    <w:rsid w:val="00250D0D"/>
    <w:rsid w:val="002708E2"/>
    <w:rsid w:val="004422F4"/>
    <w:rsid w:val="004E7E04"/>
    <w:rsid w:val="00702EFC"/>
    <w:rsid w:val="00710F12"/>
    <w:rsid w:val="00CA393F"/>
    <w:rsid w:val="00DF5563"/>
    <w:rsid w:val="00F8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708E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2708E2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2708E2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42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cp:lastPrinted>2015-03-29T09:25:00Z</cp:lastPrinted>
  <dcterms:created xsi:type="dcterms:W3CDTF">2015-02-17T18:38:00Z</dcterms:created>
  <dcterms:modified xsi:type="dcterms:W3CDTF">2015-03-29T09:26:00Z</dcterms:modified>
</cp:coreProperties>
</file>